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242"/>
        <w:gridCol w:w="2103"/>
        <w:gridCol w:w="874"/>
        <w:gridCol w:w="1428"/>
        <w:gridCol w:w="1194"/>
        <w:gridCol w:w="355"/>
        <w:gridCol w:w="1134"/>
        <w:gridCol w:w="2268"/>
      </w:tblGrid>
      <w:tr w:rsidR="00D13C0D">
        <w:trPr>
          <w:trHeight w:val="450"/>
        </w:trPr>
        <w:tc>
          <w:tcPr>
            <w:tcW w:w="8330" w:type="dxa"/>
            <w:gridSpan w:val="7"/>
            <w:vMerge w:val="restart"/>
            <w:vAlign w:val="center"/>
          </w:tcPr>
          <w:p w:rsidR="008913F8" w:rsidRDefault="00483772">
            <w:pPr>
              <w:jc w:val="center"/>
              <w:rPr>
                <w:rFonts w:ascii="宋体" w:hAnsi="宋体"/>
                <w:b/>
                <w:szCs w:val="21"/>
              </w:rPr>
            </w:pPr>
            <w:r>
              <w:rPr>
                <w:rFonts w:ascii="宋体" w:hAnsi="宋体" w:hint="eastAsia"/>
                <w:b/>
                <w:sz w:val="28"/>
                <w:szCs w:val="28"/>
              </w:rPr>
              <w:t xml:space="preserve"> 不符合报告</w:t>
            </w:r>
          </w:p>
        </w:tc>
        <w:tc>
          <w:tcPr>
            <w:tcW w:w="2268" w:type="dxa"/>
            <w:vAlign w:val="center"/>
          </w:tcPr>
          <w:p w:rsidR="008913F8" w:rsidRDefault="00483772">
            <w:pPr>
              <w:ind w:firstLineChars="98" w:firstLine="236"/>
              <w:jc w:val="center"/>
              <w:rPr>
                <w:rFonts w:ascii="宋体" w:hAnsi="宋体"/>
                <w:b/>
                <w:sz w:val="24"/>
              </w:rPr>
            </w:pPr>
            <w:r>
              <w:rPr>
                <w:rFonts w:ascii="宋体" w:hAnsi="宋体" w:hint="eastAsia"/>
                <w:b/>
                <w:sz w:val="24"/>
              </w:rPr>
              <w:t>项   数</w:t>
            </w:r>
          </w:p>
        </w:tc>
      </w:tr>
      <w:tr w:rsidR="00D13C0D">
        <w:trPr>
          <w:trHeight w:val="450"/>
        </w:trPr>
        <w:tc>
          <w:tcPr>
            <w:tcW w:w="8330" w:type="dxa"/>
            <w:gridSpan w:val="7"/>
            <w:vMerge/>
            <w:vAlign w:val="center"/>
          </w:tcPr>
          <w:p w:rsidR="008913F8" w:rsidRDefault="008913F8">
            <w:pPr>
              <w:jc w:val="center"/>
              <w:rPr>
                <w:rFonts w:ascii="宋体" w:hAnsi="宋体"/>
                <w:b/>
                <w:szCs w:val="21"/>
              </w:rPr>
            </w:pPr>
          </w:p>
        </w:tc>
        <w:tc>
          <w:tcPr>
            <w:tcW w:w="2268" w:type="dxa"/>
            <w:vAlign w:val="center"/>
          </w:tcPr>
          <w:p w:rsidR="008913F8" w:rsidRDefault="00483772">
            <w:pPr>
              <w:rPr>
                <w:rFonts w:ascii="宋体" w:hAnsi="宋体"/>
                <w:b/>
                <w:sz w:val="24"/>
              </w:rPr>
            </w:pPr>
            <w:r>
              <w:rPr>
                <w:rFonts w:ascii="宋体" w:hAnsi="宋体" w:hint="eastAsia"/>
                <w:b/>
                <w:sz w:val="24"/>
              </w:rPr>
              <w:t>共  项  第  项</w:t>
            </w:r>
          </w:p>
        </w:tc>
      </w:tr>
      <w:tr w:rsidR="00D13C0D" w:rsidTr="0057676A">
        <w:trPr>
          <w:trHeight w:val="487"/>
        </w:trPr>
        <w:tc>
          <w:tcPr>
            <w:tcW w:w="1242" w:type="dxa"/>
            <w:tcBorders>
              <w:left w:val="single" w:sz="12" w:space="0" w:color="auto"/>
              <w:bottom w:val="single" w:sz="12" w:space="0" w:color="auto"/>
            </w:tcBorders>
            <w:vAlign w:val="center"/>
          </w:tcPr>
          <w:p w:rsidR="008913F8" w:rsidRDefault="00483772">
            <w:pPr>
              <w:jc w:val="center"/>
              <w:rPr>
                <w:rFonts w:ascii="宋体" w:hAnsi="宋体"/>
                <w:b/>
                <w:szCs w:val="21"/>
              </w:rPr>
            </w:pPr>
            <w:r>
              <w:rPr>
                <w:rFonts w:ascii="宋体" w:hAnsi="宋体" w:hint="eastAsia"/>
                <w:b/>
                <w:szCs w:val="21"/>
              </w:rPr>
              <w:t>受审核方</w:t>
            </w:r>
          </w:p>
          <w:p w:rsidR="008913F8" w:rsidRDefault="00483772">
            <w:pPr>
              <w:jc w:val="center"/>
              <w:rPr>
                <w:rFonts w:ascii="宋体" w:hAnsi="宋体"/>
                <w:b/>
                <w:spacing w:val="-20"/>
                <w:szCs w:val="21"/>
              </w:rPr>
            </w:pPr>
            <w:r>
              <w:rPr>
                <w:rFonts w:ascii="宋体" w:hAnsi="宋体" w:hint="eastAsia"/>
                <w:b/>
                <w:szCs w:val="21"/>
              </w:rPr>
              <w:t>名  称</w:t>
            </w:r>
          </w:p>
        </w:tc>
        <w:tc>
          <w:tcPr>
            <w:tcW w:w="4405" w:type="dxa"/>
            <w:gridSpan w:val="3"/>
            <w:tcBorders>
              <w:bottom w:val="single" w:sz="12" w:space="0" w:color="auto"/>
            </w:tcBorders>
            <w:vAlign w:val="center"/>
          </w:tcPr>
          <w:p w:rsidR="008913F8" w:rsidRDefault="008913F8">
            <w:pPr>
              <w:rPr>
                <w:rFonts w:ascii="宋体" w:hAnsi="宋体"/>
                <w:b/>
                <w:szCs w:val="21"/>
              </w:rPr>
            </w:pPr>
          </w:p>
        </w:tc>
        <w:tc>
          <w:tcPr>
            <w:tcW w:w="2683" w:type="dxa"/>
            <w:gridSpan w:val="3"/>
            <w:tcBorders>
              <w:bottom w:val="single" w:sz="12" w:space="0" w:color="auto"/>
            </w:tcBorders>
            <w:vAlign w:val="center"/>
          </w:tcPr>
          <w:p w:rsidR="008913F8" w:rsidRDefault="00483772">
            <w:pPr>
              <w:jc w:val="center"/>
              <w:rPr>
                <w:rFonts w:ascii="宋体" w:hAnsi="宋体"/>
                <w:b/>
                <w:szCs w:val="21"/>
              </w:rPr>
            </w:pPr>
            <w:r>
              <w:rPr>
                <w:rFonts w:ascii="宋体" w:hAnsi="宋体" w:hint="eastAsia"/>
                <w:b/>
                <w:szCs w:val="21"/>
              </w:rPr>
              <w:t xml:space="preserve">受 审 核 </w:t>
            </w:r>
          </w:p>
          <w:p w:rsidR="008913F8" w:rsidRDefault="00483772">
            <w:pPr>
              <w:jc w:val="center"/>
              <w:rPr>
                <w:rFonts w:ascii="宋体" w:hAnsi="宋体"/>
                <w:b/>
                <w:szCs w:val="21"/>
              </w:rPr>
            </w:pPr>
            <w:r>
              <w:rPr>
                <w:rFonts w:ascii="宋体" w:hAnsi="宋体" w:hint="eastAsia"/>
                <w:b/>
                <w:szCs w:val="21"/>
              </w:rPr>
              <w:t>部    门</w:t>
            </w:r>
          </w:p>
        </w:tc>
        <w:tc>
          <w:tcPr>
            <w:tcW w:w="2268" w:type="dxa"/>
            <w:tcBorders>
              <w:bottom w:val="single" w:sz="12" w:space="0" w:color="auto"/>
            </w:tcBorders>
            <w:vAlign w:val="center"/>
          </w:tcPr>
          <w:p w:rsidR="008913F8" w:rsidRDefault="008913F8">
            <w:pPr>
              <w:rPr>
                <w:rFonts w:ascii="宋体" w:hAnsi="宋体"/>
                <w:b/>
                <w:szCs w:val="21"/>
              </w:rPr>
            </w:pPr>
          </w:p>
        </w:tc>
      </w:tr>
      <w:tr w:rsidR="00B34E0B" w:rsidTr="00724FBF">
        <w:trPr>
          <w:trHeight w:val="380"/>
        </w:trPr>
        <w:tc>
          <w:tcPr>
            <w:tcW w:w="1242" w:type="dxa"/>
            <w:tcBorders>
              <w:top w:val="single" w:sz="12" w:space="0" w:color="auto"/>
              <w:left w:val="single" w:sz="12" w:space="0" w:color="auto"/>
              <w:bottom w:val="nil"/>
              <w:right w:val="nil"/>
            </w:tcBorders>
          </w:tcPr>
          <w:p w:rsidR="00B34E0B" w:rsidRDefault="00B34E0B" w:rsidP="00B34E0B">
            <w:pPr>
              <w:spacing w:line="360" w:lineRule="exact"/>
              <w:rPr>
                <w:rFonts w:ascii="宋体" w:hAnsi="宋体"/>
                <w:szCs w:val="21"/>
              </w:rPr>
            </w:pPr>
            <w:r>
              <w:rPr>
                <w:rFonts w:ascii="宋体" w:hAnsi="宋体" w:hint="eastAsia"/>
                <w:b/>
                <w:bCs/>
                <w:szCs w:val="21"/>
              </w:rPr>
              <w:t>审核依据：</w:t>
            </w:r>
          </w:p>
        </w:tc>
        <w:tc>
          <w:tcPr>
            <w:tcW w:w="9356" w:type="dxa"/>
            <w:gridSpan w:val="7"/>
            <w:vMerge w:val="restart"/>
            <w:tcBorders>
              <w:top w:val="single" w:sz="12" w:space="0" w:color="auto"/>
              <w:left w:val="nil"/>
              <w:right w:val="single" w:sz="12" w:space="0" w:color="auto"/>
            </w:tcBorders>
          </w:tcPr>
          <w:p w:rsidR="00B34E0B" w:rsidRPr="003D3081" w:rsidRDefault="00B34E0B" w:rsidP="00B34E0B">
            <w:pPr>
              <w:spacing w:line="0" w:lineRule="atLeast"/>
              <w:ind w:leftChars="6" w:left="13"/>
              <w:rPr>
                <w:rFonts w:ascii="宋体"/>
                <w:szCs w:val="21"/>
              </w:rPr>
            </w:pPr>
            <w:r w:rsidRPr="003D3081">
              <w:rPr>
                <w:rFonts w:ascii="宋体" w:hint="eastAsia"/>
                <w:szCs w:val="21"/>
              </w:rPr>
              <w:t xml:space="preserve">□R09绿色包装       □R10绿色运输   </w:t>
            </w:r>
          </w:p>
          <w:p w:rsidR="00B34E0B" w:rsidRPr="003D3081" w:rsidRDefault="00B34E0B" w:rsidP="00B34E0B">
            <w:pPr>
              <w:spacing w:line="0" w:lineRule="atLeast"/>
              <w:ind w:leftChars="6" w:left="13"/>
              <w:rPr>
                <w:rFonts w:ascii="宋体"/>
                <w:szCs w:val="21"/>
              </w:rPr>
            </w:pPr>
            <w:r w:rsidRPr="003D3081">
              <w:rPr>
                <w:rFonts w:ascii="宋体" w:hint="eastAsia"/>
                <w:szCs w:val="21"/>
              </w:rPr>
              <w:t xml:space="preserve">□R11绿色设计产品管理体系   □R12绿色产品管理体系   </w:t>
            </w:r>
          </w:p>
          <w:p w:rsidR="00B34E0B" w:rsidRDefault="00B34E0B" w:rsidP="00B34E0B">
            <w:pPr>
              <w:spacing w:line="0" w:lineRule="atLeast"/>
              <w:ind w:leftChars="6" w:left="13"/>
              <w:rPr>
                <w:rFonts w:ascii="宋体"/>
                <w:szCs w:val="21"/>
              </w:rPr>
            </w:pPr>
            <w:r w:rsidRPr="003D3081">
              <w:rPr>
                <w:rFonts w:ascii="宋体" w:hint="eastAsia"/>
                <w:szCs w:val="21"/>
              </w:rPr>
              <w:t>□R13</w:t>
            </w:r>
            <w:r>
              <w:rPr>
                <w:rFonts w:ascii="宋体" w:hint="eastAsia"/>
                <w:szCs w:val="21"/>
              </w:rPr>
              <w:t>绿色供应链管理体系</w:t>
            </w:r>
          </w:p>
          <w:p w:rsidR="00B34E0B" w:rsidRPr="00B34E0B" w:rsidRDefault="00B34E0B" w:rsidP="00B34E0B">
            <w:pPr>
              <w:spacing w:line="0" w:lineRule="atLeast"/>
              <w:ind w:leftChars="6" w:left="13"/>
              <w:rPr>
                <w:rFonts w:ascii="宋体"/>
                <w:szCs w:val="21"/>
              </w:rPr>
            </w:pPr>
            <w:r w:rsidRPr="003D3081">
              <w:rPr>
                <w:rFonts w:ascii="宋体" w:hint="eastAsia"/>
                <w:szCs w:val="21"/>
              </w:rPr>
              <w:t>□R1</w:t>
            </w:r>
            <w:r>
              <w:rPr>
                <w:rFonts w:ascii="宋体" w:hint="eastAsia"/>
                <w:szCs w:val="21"/>
              </w:rPr>
              <w:t>4</w:t>
            </w:r>
            <w:r w:rsidRPr="003D3081">
              <w:rPr>
                <w:rFonts w:ascii="宋体" w:hint="eastAsia"/>
                <w:szCs w:val="21"/>
              </w:rPr>
              <w:t>绿色工厂管理体系   □R1</w:t>
            </w:r>
            <w:r>
              <w:rPr>
                <w:rFonts w:ascii="宋体" w:hint="eastAsia"/>
                <w:szCs w:val="21"/>
              </w:rPr>
              <w:t>4</w:t>
            </w:r>
            <w:r w:rsidRPr="003D3081">
              <w:rPr>
                <w:rFonts w:ascii="宋体" w:hint="eastAsia"/>
                <w:szCs w:val="21"/>
              </w:rPr>
              <w:t xml:space="preserve">绿色企业管理体系  </w:t>
            </w:r>
          </w:p>
        </w:tc>
      </w:tr>
      <w:tr w:rsidR="00B34E0B" w:rsidTr="00724FBF">
        <w:trPr>
          <w:trHeight w:val="380"/>
        </w:trPr>
        <w:tc>
          <w:tcPr>
            <w:tcW w:w="1242" w:type="dxa"/>
            <w:tcBorders>
              <w:top w:val="nil"/>
              <w:left w:val="single" w:sz="12" w:space="0" w:color="auto"/>
              <w:bottom w:val="nil"/>
              <w:right w:val="nil"/>
            </w:tcBorders>
          </w:tcPr>
          <w:p w:rsidR="00B34E0B" w:rsidRDefault="00B34E0B" w:rsidP="00B34E0B">
            <w:pPr>
              <w:spacing w:line="360" w:lineRule="exact"/>
              <w:rPr>
                <w:rFonts w:ascii="宋体" w:hAnsi="宋体"/>
                <w:b/>
                <w:bCs/>
                <w:szCs w:val="21"/>
              </w:rPr>
            </w:pPr>
          </w:p>
        </w:tc>
        <w:tc>
          <w:tcPr>
            <w:tcW w:w="9356" w:type="dxa"/>
            <w:gridSpan w:val="7"/>
            <w:vMerge/>
            <w:tcBorders>
              <w:left w:val="nil"/>
              <w:right w:val="single" w:sz="12" w:space="0" w:color="auto"/>
            </w:tcBorders>
          </w:tcPr>
          <w:p w:rsidR="00B34E0B" w:rsidRDefault="00B34E0B" w:rsidP="00B34E0B">
            <w:pPr>
              <w:spacing w:line="300" w:lineRule="exact"/>
              <w:rPr>
                <w:rFonts w:ascii="宋体" w:hAnsi="宋体"/>
                <w:b/>
                <w:bCs/>
                <w:sz w:val="18"/>
                <w:szCs w:val="18"/>
              </w:rPr>
            </w:pPr>
          </w:p>
        </w:tc>
      </w:tr>
      <w:tr w:rsidR="00B34E0B" w:rsidTr="00724FBF">
        <w:trPr>
          <w:trHeight w:val="209"/>
        </w:trPr>
        <w:tc>
          <w:tcPr>
            <w:tcW w:w="1242" w:type="dxa"/>
            <w:tcBorders>
              <w:top w:val="nil"/>
              <w:left w:val="single" w:sz="12" w:space="0" w:color="auto"/>
              <w:bottom w:val="nil"/>
              <w:right w:val="nil"/>
            </w:tcBorders>
          </w:tcPr>
          <w:p w:rsidR="00B34E0B" w:rsidRDefault="00B34E0B" w:rsidP="00B34E0B">
            <w:pPr>
              <w:spacing w:line="360" w:lineRule="exact"/>
              <w:rPr>
                <w:rFonts w:ascii="宋体" w:hAnsi="宋体"/>
                <w:szCs w:val="21"/>
                <w:lang w:val="de-DE"/>
              </w:rPr>
            </w:pPr>
          </w:p>
        </w:tc>
        <w:tc>
          <w:tcPr>
            <w:tcW w:w="9356" w:type="dxa"/>
            <w:gridSpan w:val="7"/>
            <w:vMerge/>
            <w:tcBorders>
              <w:left w:val="nil"/>
              <w:bottom w:val="nil"/>
              <w:right w:val="single" w:sz="12" w:space="0" w:color="auto"/>
            </w:tcBorders>
          </w:tcPr>
          <w:p w:rsidR="00B34E0B" w:rsidRDefault="00B34E0B" w:rsidP="00B34E0B">
            <w:pPr>
              <w:spacing w:line="300" w:lineRule="exact"/>
              <w:rPr>
                <w:rFonts w:ascii="宋体" w:hAnsi="宋体"/>
                <w:sz w:val="18"/>
                <w:szCs w:val="18"/>
              </w:rPr>
            </w:pPr>
          </w:p>
        </w:tc>
      </w:tr>
      <w:tr w:rsidR="00D13C0D">
        <w:trPr>
          <w:trHeight w:val="163"/>
        </w:trPr>
        <w:tc>
          <w:tcPr>
            <w:tcW w:w="1242" w:type="dxa"/>
            <w:tcBorders>
              <w:top w:val="nil"/>
              <w:left w:val="single" w:sz="12" w:space="0" w:color="auto"/>
              <w:bottom w:val="single" w:sz="12" w:space="0" w:color="auto"/>
              <w:right w:val="nil"/>
            </w:tcBorders>
          </w:tcPr>
          <w:p w:rsidR="008913F8" w:rsidRDefault="008913F8" w:rsidP="002B1240">
            <w:pPr>
              <w:spacing w:beforeLines="30"/>
              <w:rPr>
                <w:rFonts w:ascii="宋体" w:hAnsi="宋体"/>
                <w:szCs w:val="21"/>
                <w:lang w:val="de-DE"/>
              </w:rPr>
            </w:pPr>
          </w:p>
        </w:tc>
        <w:tc>
          <w:tcPr>
            <w:tcW w:w="2977" w:type="dxa"/>
            <w:gridSpan w:val="2"/>
            <w:tcBorders>
              <w:top w:val="nil"/>
              <w:left w:val="nil"/>
              <w:bottom w:val="single" w:sz="12" w:space="0" w:color="auto"/>
              <w:right w:val="nil"/>
            </w:tcBorders>
          </w:tcPr>
          <w:p w:rsidR="008913F8" w:rsidRDefault="00483772">
            <w:pPr>
              <w:spacing w:line="300" w:lineRule="exact"/>
              <w:rPr>
                <w:rFonts w:ascii="宋体" w:hAnsi="宋体"/>
                <w:sz w:val="18"/>
                <w:szCs w:val="18"/>
                <w:lang w:val="de-DE"/>
              </w:rPr>
            </w:pPr>
            <w:r>
              <w:rPr>
                <w:rFonts w:ascii="宋体" w:hAnsi="宋体" w:cs="宋体" w:hint="eastAsia"/>
                <w:b/>
                <w:sz w:val="18"/>
                <w:szCs w:val="18"/>
              </w:rPr>
              <w:t>□</w:t>
            </w:r>
            <w:r>
              <w:rPr>
                <w:rFonts w:ascii="宋体" w:hAnsi="宋体" w:hint="eastAsia"/>
                <w:sz w:val="18"/>
                <w:szCs w:val="18"/>
              </w:rPr>
              <w:t xml:space="preserve">受审核方管理体系文件 </w:t>
            </w:r>
          </w:p>
        </w:tc>
        <w:tc>
          <w:tcPr>
            <w:tcW w:w="2977" w:type="dxa"/>
            <w:gridSpan w:val="3"/>
            <w:tcBorders>
              <w:top w:val="nil"/>
              <w:left w:val="nil"/>
              <w:bottom w:val="single" w:sz="12" w:space="0" w:color="auto"/>
              <w:right w:val="nil"/>
            </w:tcBorders>
          </w:tcPr>
          <w:p w:rsidR="008913F8" w:rsidRDefault="00483772">
            <w:pPr>
              <w:spacing w:line="300" w:lineRule="exact"/>
              <w:rPr>
                <w:rFonts w:ascii="宋体" w:hAnsi="宋体"/>
                <w:sz w:val="18"/>
                <w:szCs w:val="18"/>
                <w:lang w:val="de-DE"/>
              </w:rPr>
            </w:pPr>
            <w:r>
              <w:rPr>
                <w:rFonts w:ascii="宋体" w:hAnsi="宋体" w:cs="宋体" w:hint="eastAsia"/>
                <w:b/>
                <w:sz w:val="18"/>
                <w:szCs w:val="18"/>
              </w:rPr>
              <w:t>□</w:t>
            </w:r>
            <w:r>
              <w:rPr>
                <w:rFonts w:ascii="宋体" w:hAnsi="宋体" w:hint="eastAsia"/>
                <w:sz w:val="18"/>
                <w:szCs w:val="18"/>
              </w:rPr>
              <w:t>适用的法律法规</w:t>
            </w:r>
          </w:p>
        </w:tc>
        <w:tc>
          <w:tcPr>
            <w:tcW w:w="3402" w:type="dxa"/>
            <w:gridSpan w:val="2"/>
            <w:tcBorders>
              <w:top w:val="nil"/>
              <w:left w:val="nil"/>
              <w:bottom w:val="single" w:sz="12" w:space="0" w:color="auto"/>
              <w:right w:val="single" w:sz="12" w:space="0" w:color="auto"/>
            </w:tcBorders>
          </w:tcPr>
          <w:p w:rsidR="008913F8" w:rsidRDefault="00483772">
            <w:pPr>
              <w:spacing w:line="300" w:lineRule="exact"/>
              <w:rPr>
                <w:rFonts w:ascii="宋体" w:hAnsi="宋体"/>
                <w:sz w:val="18"/>
                <w:szCs w:val="18"/>
              </w:rPr>
            </w:pPr>
            <w:r>
              <w:rPr>
                <w:rFonts w:ascii="宋体" w:hAnsi="宋体" w:cs="宋体" w:hint="eastAsia"/>
                <w:b/>
                <w:sz w:val="18"/>
                <w:szCs w:val="18"/>
                <w:lang w:val="de-DE"/>
              </w:rPr>
              <w:t>□</w:t>
            </w:r>
            <w:r>
              <w:rPr>
                <w:rFonts w:ascii="宋体" w:hAnsi="宋体" w:hint="eastAsia"/>
                <w:sz w:val="18"/>
                <w:szCs w:val="18"/>
              </w:rPr>
              <w:t>其它：</w:t>
            </w:r>
          </w:p>
        </w:tc>
      </w:tr>
      <w:tr w:rsidR="00D13C0D">
        <w:trPr>
          <w:trHeight w:val="2516"/>
        </w:trPr>
        <w:tc>
          <w:tcPr>
            <w:tcW w:w="10598" w:type="dxa"/>
            <w:gridSpan w:val="8"/>
            <w:tcBorders>
              <w:top w:val="single" w:sz="12" w:space="0" w:color="auto"/>
              <w:bottom w:val="single" w:sz="8" w:space="0" w:color="auto"/>
            </w:tcBorders>
          </w:tcPr>
          <w:p w:rsidR="008913F8" w:rsidRDefault="00483772" w:rsidP="002B1240">
            <w:pPr>
              <w:spacing w:beforeLines="30"/>
              <w:rPr>
                <w:rFonts w:ascii="宋体" w:hAnsi="宋体"/>
                <w:szCs w:val="21"/>
              </w:rPr>
            </w:pPr>
            <w:r>
              <w:rPr>
                <w:rFonts w:ascii="宋体" w:hAnsi="宋体" w:hint="eastAsia"/>
                <w:szCs w:val="21"/>
              </w:rPr>
              <w:t>不符合事实：</w:t>
            </w:r>
          </w:p>
          <w:p w:rsidR="008913F8" w:rsidRDefault="008913F8" w:rsidP="002B1240">
            <w:pPr>
              <w:spacing w:beforeLines="30"/>
              <w:rPr>
                <w:rFonts w:ascii="宋体" w:hAnsi="宋体"/>
                <w:b/>
                <w:szCs w:val="21"/>
              </w:rPr>
            </w:pPr>
          </w:p>
          <w:p w:rsidR="008913F8" w:rsidRDefault="00483772" w:rsidP="002B1240">
            <w:pPr>
              <w:spacing w:beforeLines="30"/>
              <w:rPr>
                <w:rFonts w:ascii="宋体" w:hAnsi="宋体"/>
                <w:b/>
                <w:bCs/>
                <w:szCs w:val="21"/>
              </w:rPr>
            </w:pPr>
            <w:r>
              <w:rPr>
                <w:rFonts w:ascii="宋体" w:hAnsi="宋体" w:hint="eastAsia"/>
                <w:szCs w:val="21"/>
              </w:rPr>
              <w:t>不符合依据及条款（详述内容）：</w:t>
            </w:r>
          </w:p>
          <w:p w:rsidR="008913F8" w:rsidRDefault="008913F8" w:rsidP="002B1240">
            <w:pPr>
              <w:spacing w:beforeLines="50" w:line="240" w:lineRule="exact"/>
              <w:jc w:val="right"/>
              <w:rPr>
                <w:rFonts w:ascii="宋体" w:hAnsi="宋体"/>
                <w:b/>
                <w:bCs/>
                <w:szCs w:val="21"/>
              </w:rPr>
            </w:pPr>
          </w:p>
          <w:p w:rsidR="008913F8" w:rsidRDefault="008913F8" w:rsidP="002B1240">
            <w:pPr>
              <w:spacing w:beforeLines="50" w:line="240" w:lineRule="exact"/>
              <w:jc w:val="right"/>
              <w:rPr>
                <w:rFonts w:ascii="宋体" w:hAnsi="宋体"/>
                <w:b/>
                <w:bCs/>
                <w:szCs w:val="21"/>
              </w:rPr>
            </w:pPr>
          </w:p>
          <w:p w:rsidR="008913F8" w:rsidRDefault="00483772" w:rsidP="002B1240">
            <w:pPr>
              <w:spacing w:beforeLines="50" w:line="240" w:lineRule="exact"/>
              <w:rPr>
                <w:rFonts w:ascii="宋体" w:hAnsi="宋体"/>
                <w:b/>
                <w:bCs/>
                <w:sz w:val="18"/>
                <w:szCs w:val="18"/>
              </w:rPr>
            </w:pPr>
            <w:r>
              <w:rPr>
                <w:rFonts w:ascii="宋体" w:hAnsi="宋体" w:hint="eastAsia"/>
                <w:b/>
                <w:bCs/>
                <w:sz w:val="18"/>
                <w:szCs w:val="18"/>
              </w:rPr>
              <w:t>注：不符合的客观证据（文件的和非文件的）必须被引用（如文档、图样、试验报告，缺少能力方面的证据）。</w:t>
            </w:r>
          </w:p>
        </w:tc>
      </w:tr>
      <w:tr w:rsidR="00D13C0D">
        <w:trPr>
          <w:trHeight w:val="449"/>
        </w:trPr>
        <w:tc>
          <w:tcPr>
            <w:tcW w:w="10598" w:type="dxa"/>
            <w:gridSpan w:val="8"/>
            <w:vAlign w:val="center"/>
          </w:tcPr>
          <w:p w:rsidR="008913F8" w:rsidRDefault="00483772">
            <w:pPr>
              <w:rPr>
                <w:rFonts w:ascii="宋体" w:hAnsi="宋体"/>
                <w:szCs w:val="21"/>
              </w:rPr>
            </w:pPr>
            <w:r>
              <w:rPr>
                <w:rFonts w:ascii="宋体" w:hAnsi="宋体" w:hint="eastAsia"/>
                <w:b/>
                <w:szCs w:val="21"/>
              </w:rPr>
              <w:t>不符合性质：</w:t>
            </w:r>
            <w:r>
              <w:rPr>
                <w:rFonts w:ascii="宋体" w:hAnsi="宋体" w:hint="eastAsia"/>
                <w:szCs w:val="21"/>
              </w:rPr>
              <w:t xml:space="preserve">                   □轻微                      □严重</w:t>
            </w:r>
          </w:p>
        </w:tc>
      </w:tr>
      <w:tr w:rsidR="00D13C0D">
        <w:trPr>
          <w:trHeight w:val="449"/>
        </w:trPr>
        <w:tc>
          <w:tcPr>
            <w:tcW w:w="10598" w:type="dxa"/>
            <w:gridSpan w:val="8"/>
            <w:vAlign w:val="center"/>
          </w:tcPr>
          <w:p w:rsidR="008913F8" w:rsidRDefault="00483772">
            <w:pPr>
              <w:rPr>
                <w:rFonts w:ascii="宋体" w:hAnsi="宋体"/>
                <w:b/>
                <w:szCs w:val="21"/>
              </w:rPr>
            </w:pPr>
            <w:r>
              <w:rPr>
                <w:rFonts w:ascii="宋体" w:hAnsi="宋体" w:hint="eastAsia"/>
                <w:szCs w:val="21"/>
              </w:rPr>
              <w:t>验证方式：                     □书面验证                  □现场验证</w:t>
            </w:r>
          </w:p>
        </w:tc>
      </w:tr>
      <w:tr w:rsidR="00D13C0D">
        <w:trPr>
          <w:trHeight w:val="1743"/>
        </w:trPr>
        <w:tc>
          <w:tcPr>
            <w:tcW w:w="10598" w:type="dxa"/>
            <w:gridSpan w:val="8"/>
            <w:tcBorders>
              <w:bottom w:val="single" w:sz="4" w:space="0" w:color="auto"/>
            </w:tcBorders>
          </w:tcPr>
          <w:p w:rsidR="008913F8" w:rsidRDefault="00483772" w:rsidP="002B1240">
            <w:pPr>
              <w:spacing w:beforeLines="30"/>
              <w:rPr>
                <w:rFonts w:ascii="宋体" w:hAnsi="宋体"/>
                <w:b/>
                <w:szCs w:val="21"/>
              </w:rPr>
            </w:pPr>
            <w:r>
              <w:rPr>
                <w:rFonts w:ascii="宋体" w:hAnsi="宋体" w:hint="eastAsia"/>
                <w:b/>
                <w:szCs w:val="21"/>
              </w:rPr>
              <w:t>纠正及纠正措施要求及验证要求：</w:t>
            </w:r>
          </w:p>
          <w:p w:rsidR="008913F8" w:rsidRDefault="00483772">
            <w:pPr>
              <w:spacing w:line="400" w:lineRule="exact"/>
              <w:rPr>
                <w:rFonts w:ascii="宋体" w:hAnsi="宋体"/>
                <w:szCs w:val="21"/>
              </w:rPr>
            </w:pPr>
            <w:r>
              <w:rPr>
                <w:rFonts w:ascii="宋体" w:hAnsi="宋体" w:hint="eastAsia"/>
                <w:szCs w:val="21"/>
              </w:rPr>
              <w:t xml:space="preserve">  □纠正                      □日内提供纠正后的证实材料，验证纠正的有效性。</w:t>
            </w:r>
          </w:p>
          <w:p w:rsidR="008913F8" w:rsidRDefault="00483772">
            <w:pPr>
              <w:spacing w:line="400" w:lineRule="exact"/>
              <w:ind w:firstLineChars="100" w:firstLine="210"/>
              <w:rPr>
                <w:rFonts w:ascii="宋体" w:hAnsi="宋体"/>
                <w:szCs w:val="21"/>
              </w:rPr>
            </w:pPr>
            <w:r>
              <w:rPr>
                <w:rFonts w:ascii="宋体" w:hAnsi="宋体" w:hint="eastAsia"/>
                <w:szCs w:val="21"/>
              </w:rPr>
              <w:t xml:space="preserve">□制定纠正措施并予以实施    □日内提供纠正措施及实施后的证实材料，验证纠正措施的有效性。  </w:t>
            </w:r>
          </w:p>
          <w:p w:rsidR="008913F8" w:rsidRDefault="00483772">
            <w:pPr>
              <w:spacing w:line="400" w:lineRule="exact"/>
              <w:ind w:leftChars="100" w:left="4095" w:hangingChars="1850" w:hanging="3885"/>
              <w:rPr>
                <w:rFonts w:ascii="宋体" w:hAnsi="宋体"/>
                <w:szCs w:val="21"/>
              </w:rPr>
            </w:pPr>
            <w:r>
              <w:rPr>
                <w:rFonts w:ascii="宋体" w:hAnsi="宋体" w:hint="eastAsia"/>
                <w:szCs w:val="21"/>
              </w:rPr>
              <w:t>□制定纠正措施计划          □日内提供纠正措施计划，验证纠正措施计划的有效性。</w:t>
            </w:r>
          </w:p>
        </w:tc>
      </w:tr>
      <w:tr w:rsidR="00D13C0D">
        <w:trPr>
          <w:trHeight w:val="450"/>
        </w:trPr>
        <w:tc>
          <w:tcPr>
            <w:tcW w:w="3345" w:type="dxa"/>
            <w:gridSpan w:val="2"/>
            <w:tcBorders>
              <w:top w:val="single" w:sz="4" w:space="0" w:color="auto"/>
              <w:right w:val="single" w:sz="4" w:space="0" w:color="auto"/>
            </w:tcBorders>
          </w:tcPr>
          <w:p w:rsidR="008913F8" w:rsidRDefault="00483772" w:rsidP="002B1240">
            <w:pPr>
              <w:spacing w:beforeLines="50" w:line="240" w:lineRule="exact"/>
              <w:rPr>
                <w:rFonts w:ascii="宋体" w:hAnsi="宋体"/>
                <w:b/>
                <w:szCs w:val="21"/>
              </w:rPr>
            </w:pPr>
            <w:r>
              <w:rPr>
                <w:rFonts w:ascii="宋体" w:hAnsi="宋体" w:hint="eastAsia"/>
                <w:b/>
                <w:szCs w:val="21"/>
              </w:rPr>
              <w:t>审核员</w:t>
            </w:r>
          </w:p>
          <w:p w:rsidR="00B34E0B" w:rsidRPr="00B34E0B" w:rsidRDefault="00B34E0B" w:rsidP="00B34E0B">
            <w:pPr>
              <w:pStyle w:val="a0"/>
            </w:pPr>
          </w:p>
          <w:p w:rsidR="008913F8" w:rsidRDefault="00483772" w:rsidP="002B1240">
            <w:pPr>
              <w:spacing w:beforeLines="30" w:line="360" w:lineRule="auto"/>
              <w:ind w:firstLineChars="735" w:firstLine="1550"/>
              <w:rPr>
                <w:rFonts w:ascii="宋体" w:hAnsi="宋体"/>
                <w:b/>
                <w:szCs w:val="21"/>
              </w:rPr>
            </w:pPr>
            <w:r>
              <w:rPr>
                <w:rFonts w:ascii="宋体" w:hAnsi="宋体" w:hint="eastAsia"/>
                <w:b/>
                <w:szCs w:val="21"/>
              </w:rPr>
              <w:t>年  月  日</w:t>
            </w:r>
          </w:p>
        </w:tc>
        <w:tc>
          <w:tcPr>
            <w:tcW w:w="3496" w:type="dxa"/>
            <w:gridSpan w:val="3"/>
            <w:tcBorders>
              <w:top w:val="single" w:sz="4" w:space="0" w:color="auto"/>
              <w:left w:val="single" w:sz="4" w:space="0" w:color="auto"/>
              <w:right w:val="single" w:sz="4" w:space="0" w:color="auto"/>
            </w:tcBorders>
          </w:tcPr>
          <w:p w:rsidR="008913F8" w:rsidRDefault="00483772" w:rsidP="002B1240">
            <w:pPr>
              <w:spacing w:beforeLines="50" w:line="240" w:lineRule="exact"/>
              <w:rPr>
                <w:rFonts w:ascii="宋体" w:hAnsi="宋体"/>
                <w:b/>
                <w:szCs w:val="21"/>
              </w:rPr>
            </w:pPr>
            <w:r>
              <w:rPr>
                <w:rFonts w:ascii="宋体" w:hAnsi="宋体" w:hint="eastAsia"/>
                <w:b/>
                <w:szCs w:val="21"/>
              </w:rPr>
              <w:t>审核组长</w:t>
            </w:r>
          </w:p>
          <w:p w:rsidR="00B34E0B" w:rsidRPr="00B34E0B" w:rsidRDefault="00B34E0B" w:rsidP="00B34E0B">
            <w:pPr>
              <w:pStyle w:val="a0"/>
            </w:pPr>
          </w:p>
          <w:p w:rsidR="008913F8" w:rsidRDefault="00483772" w:rsidP="002B1240">
            <w:pPr>
              <w:spacing w:beforeLines="30" w:line="360" w:lineRule="auto"/>
              <w:ind w:firstLineChars="978" w:firstLine="2062"/>
              <w:rPr>
                <w:rFonts w:ascii="宋体" w:hAnsi="宋体"/>
                <w:b/>
                <w:szCs w:val="21"/>
              </w:rPr>
            </w:pPr>
            <w:r>
              <w:rPr>
                <w:rFonts w:ascii="宋体" w:hAnsi="宋体" w:hint="eastAsia"/>
                <w:b/>
                <w:szCs w:val="21"/>
              </w:rPr>
              <w:t>年  月  日</w:t>
            </w:r>
          </w:p>
        </w:tc>
        <w:tc>
          <w:tcPr>
            <w:tcW w:w="3757" w:type="dxa"/>
            <w:gridSpan w:val="3"/>
            <w:tcBorders>
              <w:top w:val="single" w:sz="4" w:space="0" w:color="auto"/>
              <w:left w:val="single" w:sz="4" w:space="0" w:color="auto"/>
            </w:tcBorders>
          </w:tcPr>
          <w:p w:rsidR="008913F8" w:rsidRDefault="00483772" w:rsidP="002B1240">
            <w:pPr>
              <w:spacing w:beforeLines="50" w:line="240" w:lineRule="exact"/>
              <w:rPr>
                <w:rFonts w:ascii="宋体" w:hAnsi="宋体"/>
                <w:b/>
                <w:szCs w:val="21"/>
              </w:rPr>
            </w:pPr>
            <w:r>
              <w:rPr>
                <w:rFonts w:ascii="宋体" w:hAnsi="宋体" w:hint="eastAsia"/>
                <w:b/>
                <w:szCs w:val="21"/>
              </w:rPr>
              <w:t>受审核方代表</w:t>
            </w:r>
          </w:p>
          <w:p w:rsidR="00B34E0B" w:rsidRPr="00B34E0B" w:rsidRDefault="00B34E0B" w:rsidP="00B34E0B">
            <w:pPr>
              <w:pStyle w:val="a0"/>
            </w:pPr>
          </w:p>
          <w:p w:rsidR="008913F8" w:rsidRDefault="00483772" w:rsidP="002B1240">
            <w:pPr>
              <w:spacing w:beforeLines="30" w:line="360" w:lineRule="auto"/>
              <w:ind w:firstLineChars="1027" w:firstLine="2165"/>
              <w:rPr>
                <w:rFonts w:ascii="宋体" w:hAnsi="宋体"/>
                <w:b/>
                <w:szCs w:val="21"/>
              </w:rPr>
            </w:pPr>
            <w:r>
              <w:rPr>
                <w:rFonts w:ascii="宋体" w:hAnsi="宋体" w:hint="eastAsia"/>
                <w:b/>
                <w:szCs w:val="21"/>
              </w:rPr>
              <w:t>年  月  日</w:t>
            </w:r>
          </w:p>
        </w:tc>
      </w:tr>
      <w:tr w:rsidR="00D13C0D">
        <w:trPr>
          <w:trHeight w:val="769"/>
        </w:trPr>
        <w:tc>
          <w:tcPr>
            <w:tcW w:w="10598" w:type="dxa"/>
            <w:gridSpan w:val="8"/>
          </w:tcPr>
          <w:p w:rsidR="008913F8" w:rsidRDefault="00483772">
            <w:pPr>
              <w:spacing w:line="360" w:lineRule="auto"/>
              <w:rPr>
                <w:rFonts w:ascii="宋体" w:hAnsi="宋体"/>
                <w:b/>
                <w:szCs w:val="21"/>
              </w:rPr>
            </w:pPr>
            <w:r>
              <w:rPr>
                <w:rFonts w:ascii="宋体" w:hAnsi="宋体" w:hint="eastAsia"/>
                <w:b/>
                <w:szCs w:val="21"/>
              </w:rPr>
              <w:t>审核员对纠正措施完成效果的验证（包括验证的主要内容和结果）：</w:t>
            </w:r>
          </w:p>
          <w:p w:rsidR="008913F8" w:rsidRDefault="00483772">
            <w:pPr>
              <w:spacing w:line="400" w:lineRule="exact"/>
              <w:ind w:firstLineChars="50" w:firstLine="105"/>
              <w:rPr>
                <w:rFonts w:ascii="宋体" w:hAnsi="宋体"/>
                <w:szCs w:val="21"/>
              </w:rPr>
            </w:pPr>
            <w:r>
              <w:rPr>
                <w:rFonts w:ascii="宋体" w:hAnsi="宋体" w:hint="eastAsia"/>
                <w:szCs w:val="21"/>
              </w:rPr>
              <w:t>□ 纠正有效                                   □ 纠正无效</w:t>
            </w:r>
          </w:p>
          <w:p w:rsidR="008913F8" w:rsidRDefault="00483772">
            <w:pPr>
              <w:spacing w:line="400" w:lineRule="exact"/>
              <w:ind w:firstLineChars="50" w:firstLine="105"/>
              <w:rPr>
                <w:rFonts w:ascii="宋体" w:hAnsi="宋体"/>
                <w:szCs w:val="21"/>
              </w:rPr>
            </w:pPr>
            <w:r>
              <w:rPr>
                <w:rFonts w:ascii="宋体" w:hAnsi="宋体" w:hint="eastAsia"/>
                <w:szCs w:val="21"/>
              </w:rPr>
              <w:t>□ 纠正措施实施有效                           □ 纠正措施实施无效</w:t>
            </w:r>
          </w:p>
          <w:p w:rsidR="008913F8" w:rsidRDefault="00483772">
            <w:pPr>
              <w:spacing w:line="400" w:lineRule="exact"/>
              <w:ind w:firstLineChars="50" w:firstLine="105"/>
              <w:rPr>
                <w:rFonts w:ascii="宋体" w:hAnsi="宋体"/>
                <w:szCs w:val="21"/>
              </w:rPr>
            </w:pPr>
            <w:r>
              <w:rPr>
                <w:rFonts w:ascii="宋体" w:hAnsi="宋体" w:hint="eastAsia"/>
                <w:szCs w:val="21"/>
              </w:rPr>
              <w:t>□ 纠正措施计划适宜，下次审核验证有效性       □ 纠正措施计划无效</w:t>
            </w:r>
          </w:p>
          <w:p w:rsidR="008913F8" w:rsidRDefault="00483772" w:rsidP="002B1240">
            <w:pPr>
              <w:spacing w:beforeLines="50"/>
              <w:ind w:firstLineChars="1550" w:firstLine="3255"/>
              <w:rPr>
                <w:rFonts w:ascii="宋体" w:hAnsi="宋体"/>
                <w:szCs w:val="21"/>
              </w:rPr>
            </w:pPr>
            <w:r>
              <w:rPr>
                <w:rFonts w:ascii="宋体" w:hAnsi="宋体" w:hint="eastAsia"/>
                <w:szCs w:val="21"/>
              </w:rPr>
              <w:t xml:space="preserve">                            验证人：                   年    月    日</w:t>
            </w:r>
          </w:p>
        </w:tc>
      </w:tr>
      <w:tr w:rsidR="00D13C0D">
        <w:trPr>
          <w:trHeight w:val="1641"/>
        </w:trPr>
        <w:tc>
          <w:tcPr>
            <w:tcW w:w="10598" w:type="dxa"/>
            <w:gridSpan w:val="8"/>
          </w:tcPr>
          <w:p w:rsidR="008913F8" w:rsidRDefault="00483772">
            <w:pPr>
              <w:rPr>
                <w:rFonts w:ascii="宋体" w:hAnsi="宋体"/>
                <w:sz w:val="18"/>
                <w:szCs w:val="18"/>
              </w:rPr>
            </w:pPr>
            <w:r>
              <w:rPr>
                <w:rFonts w:ascii="宋体" w:hAnsi="宋体" w:hint="eastAsia"/>
                <w:sz w:val="18"/>
                <w:szCs w:val="18"/>
              </w:rPr>
              <w:t>注1、不能在规定时间内提交不符合整改证据，或不符合验证无效的，将可能导致原认证审核结论的改变。</w:t>
            </w:r>
          </w:p>
          <w:p w:rsidR="008913F8" w:rsidRDefault="00483772">
            <w:pPr>
              <w:ind w:left="450" w:hangingChars="250" w:hanging="450"/>
              <w:rPr>
                <w:rFonts w:ascii="宋体" w:cs="宋体"/>
                <w:sz w:val="18"/>
                <w:szCs w:val="18"/>
              </w:rPr>
            </w:pPr>
            <w:r>
              <w:rPr>
                <w:rFonts w:ascii="宋体" w:hAnsi="宋体" w:hint="eastAsia"/>
                <w:sz w:val="18"/>
                <w:szCs w:val="18"/>
              </w:rPr>
              <w:t>注</w:t>
            </w:r>
            <w:r>
              <w:rPr>
                <w:rFonts w:ascii="宋体" w:cs="宋体" w:hint="eastAsia"/>
                <w:sz w:val="18"/>
                <w:szCs w:val="18"/>
              </w:rPr>
              <w:t>2、轻微不符合关闭期限：通常不超过</w:t>
            </w:r>
            <w:r>
              <w:rPr>
                <w:rFonts w:ascii="宋体" w:cs="宋体"/>
                <w:sz w:val="18"/>
                <w:szCs w:val="18"/>
              </w:rPr>
              <w:t>30</w:t>
            </w:r>
            <w:r>
              <w:rPr>
                <w:rFonts w:ascii="宋体" w:cs="宋体" w:hint="eastAsia"/>
                <w:sz w:val="18"/>
                <w:szCs w:val="18"/>
              </w:rPr>
              <w:t>天，最长不超过</w:t>
            </w:r>
            <w:r>
              <w:rPr>
                <w:rFonts w:ascii="宋体" w:cs="宋体"/>
                <w:sz w:val="18"/>
                <w:szCs w:val="18"/>
              </w:rPr>
              <w:t>90</w:t>
            </w:r>
            <w:r>
              <w:rPr>
                <w:rFonts w:ascii="宋体" w:cs="宋体" w:hint="eastAsia"/>
                <w:sz w:val="18"/>
                <w:szCs w:val="18"/>
              </w:rPr>
              <w:t>天；再认证审核中发现的轻微不符合项，</w:t>
            </w:r>
            <w:r>
              <w:rPr>
                <w:rFonts w:ascii="宋体" w:hAnsi="宋体" w:hint="eastAsia"/>
                <w:sz w:val="18"/>
                <w:szCs w:val="18"/>
              </w:rPr>
              <w:t>验证关闭时间可以在证书到期日之后，但关闭期限不变。</w:t>
            </w:r>
          </w:p>
          <w:p w:rsidR="008913F8" w:rsidRDefault="00483772">
            <w:pPr>
              <w:ind w:left="450" w:hangingChars="250" w:hanging="450"/>
              <w:rPr>
                <w:rFonts w:ascii="宋体" w:hAnsi="宋体"/>
                <w:b/>
                <w:szCs w:val="21"/>
              </w:rPr>
            </w:pPr>
            <w:r>
              <w:rPr>
                <w:rFonts w:ascii="宋体" w:hAnsi="宋体" w:hint="eastAsia"/>
                <w:sz w:val="18"/>
                <w:szCs w:val="18"/>
              </w:rPr>
              <w:t>注</w:t>
            </w:r>
            <w:r>
              <w:rPr>
                <w:rFonts w:ascii="宋体" w:cs="宋体" w:hint="eastAsia"/>
                <w:sz w:val="18"/>
                <w:szCs w:val="18"/>
              </w:rPr>
              <w:t>3、严重不符合关闭期限：</w:t>
            </w:r>
            <w:r>
              <w:rPr>
                <w:rFonts w:ascii="宋体" w:hAnsi="宋体" w:hint="eastAsia"/>
                <w:sz w:val="18"/>
                <w:szCs w:val="18"/>
              </w:rPr>
              <w:t>严重不符合的纠正措施计划应在15天内提交，措施验证应在3个月内完成。严重不符合的验证方式（书面验证、现场验证）由审核组长根据不符合情况而定。</w:t>
            </w:r>
            <w:r>
              <w:rPr>
                <w:rFonts w:hAnsi="宋体" w:hint="eastAsia"/>
                <w:sz w:val="18"/>
                <w:szCs w:val="18"/>
              </w:rPr>
              <w:t>但</w:t>
            </w:r>
            <w:r>
              <w:rPr>
                <w:rFonts w:ascii="宋体" w:hAnsi="宋体" w:hint="eastAsia"/>
                <w:sz w:val="18"/>
                <w:szCs w:val="18"/>
              </w:rPr>
              <w:t>再认证审核中发现的严重不符合项，应在原证书到期前验证关闭。</w:t>
            </w:r>
          </w:p>
        </w:tc>
      </w:tr>
    </w:tbl>
    <w:tbl>
      <w:tblPr>
        <w:tblpPr w:leftFromText="180" w:rightFromText="180" w:vertAnchor="page" w:horzAnchor="margin" w:tblpY="1632"/>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7485"/>
        <w:gridCol w:w="3038"/>
      </w:tblGrid>
      <w:tr w:rsidR="00D13C0D">
        <w:trPr>
          <w:trHeight w:val="439"/>
        </w:trPr>
        <w:tc>
          <w:tcPr>
            <w:tcW w:w="7485" w:type="dxa"/>
            <w:vMerge w:val="restart"/>
            <w:vAlign w:val="center"/>
          </w:tcPr>
          <w:p w:rsidR="008913F8" w:rsidRDefault="00483772">
            <w:pPr>
              <w:spacing w:line="400" w:lineRule="exact"/>
              <w:jc w:val="center"/>
              <w:rPr>
                <w:rFonts w:ascii="宋体" w:hAnsi="宋体"/>
                <w:b/>
                <w:sz w:val="28"/>
                <w:szCs w:val="28"/>
              </w:rPr>
            </w:pPr>
            <w:r>
              <w:rPr>
                <w:rFonts w:ascii="宋体" w:hAnsi="宋体" w:hint="eastAsia"/>
                <w:b/>
                <w:sz w:val="28"/>
                <w:szCs w:val="28"/>
              </w:rPr>
              <w:lastRenderedPageBreak/>
              <w:t>不符合报告（附页）</w:t>
            </w:r>
          </w:p>
          <w:p w:rsidR="008913F8" w:rsidRDefault="00483772">
            <w:pPr>
              <w:widowControl/>
              <w:jc w:val="center"/>
              <w:rPr>
                <w:rFonts w:ascii="宋体" w:hAnsi="宋体"/>
                <w:szCs w:val="21"/>
              </w:rPr>
            </w:pPr>
            <w:r>
              <w:rPr>
                <w:rFonts w:ascii="宋体" w:hAnsi="宋体" w:hint="eastAsia"/>
                <w:b/>
                <w:sz w:val="28"/>
                <w:szCs w:val="28"/>
              </w:rPr>
              <w:t>纠正及纠正措施验证报告</w:t>
            </w:r>
          </w:p>
        </w:tc>
        <w:tc>
          <w:tcPr>
            <w:tcW w:w="3038" w:type="dxa"/>
            <w:vAlign w:val="center"/>
          </w:tcPr>
          <w:p w:rsidR="008913F8" w:rsidRDefault="00483772">
            <w:pPr>
              <w:spacing w:line="400" w:lineRule="exact"/>
              <w:jc w:val="center"/>
              <w:rPr>
                <w:rFonts w:ascii="宋体" w:hAnsi="宋体"/>
                <w:b/>
                <w:sz w:val="24"/>
              </w:rPr>
            </w:pPr>
            <w:r>
              <w:rPr>
                <w:rFonts w:ascii="宋体" w:hAnsi="宋体" w:hint="eastAsia"/>
                <w:b/>
                <w:sz w:val="24"/>
              </w:rPr>
              <w:t>项     数</w:t>
            </w:r>
          </w:p>
        </w:tc>
      </w:tr>
      <w:tr w:rsidR="00D13C0D">
        <w:trPr>
          <w:trHeight w:val="397"/>
        </w:trPr>
        <w:tc>
          <w:tcPr>
            <w:tcW w:w="7485" w:type="dxa"/>
            <w:vMerge/>
            <w:vAlign w:val="center"/>
          </w:tcPr>
          <w:p w:rsidR="008913F8" w:rsidRDefault="008913F8">
            <w:pPr>
              <w:widowControl/>
              <w:jc w:val="center"/>
              <w:rPr>
                <w:rFonts w:ascii="宋体" w:hAnsi="宋体"/>
                <w:szCs w:val="21"/>
              </w:rPr>
            </w:pPr>
          </w:p>
        </w:tc>
        <w:tc>
          <w:tcPr>
            <w:tcW w:w="3038" w:type="dxa"/>
            <w:vAlign w:val="center"/>
          </w:tcPr>
          <w:p w:rsidR="008913F8" w:rsidRDefault="00483772">
            <w:pPr>
              <w:spacing w:line="400" w:lineRule="exact"/>
              <w:jc w:val="center"/>
              <w:rPr>
                <w:rFonts w:ascii="宋体" w:hAnsi="宋体"/>
                <w:b/>
                <w:sz w:val="24"/>
              </w:rPr>
            </w:pPr>
            <w:r>
              <w:rPr>
                <w:rFonts w:ascii="宋体" w:hAnsi="宋体" w:hint="eastAsia"/>
                <w:b/>
                <w:sz w:val="24"/>
              </w:rPr>
              <w:t>共    项   第    项</w:t>
            </w:r>
          </w:p>
        </w:tc>
      </w:tr>
      <w:tr w:rsidR="00D13C0D">
        <w:trPr>
          <w:trHeight w:val="1626"/>
        </w:trPr>
        <w:tc>
          <w:tcPr>
            <w:tcW w:w="10523" w:type="dxa"/>
            <w:gridSpan w:val="2"/>
          </w:tcPr>
          <w:p w:rsidR="008913F8" w:rsidRDefault="00483772">
            <w:pPr>
              <w:rPr>
                <w:rFonts w:ascii="宋体" w:hAnsi="宋体"/>
                <w:b/>
                <w:szCs w:val="21"/>
              </w:rPr>
            </w:pPr>
            <w:r>
              <w:rPr>
                <w:rFonts w:ascii="宋体" w:hAnsi="宋体" w:hint="eastAsia"/>
                <w:b/>
                <w:szCs w:val="21"/>
              </w:rPr>
              <w:t>原因分析（针对本项不符合产生的根本原因进行分析）：</w:t>
            </w: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483772">
            <w:pPr>
              <w:ind w:firstLineChars="1750" w:firstLine="3675"/>
              <w:rPr>
                <w:rFonts w:ascii="宋体" w:hAnsi="宋体"/>
                <w:b/>
                <w:szCs w:val="21"/>
              </w:rPr>
            </w:pPr>
            <w:r>
              <w:rPr>
                <w:rFonts w:ascii="宋体" w:hAnsi="宋体" w:hint="eastAsia"/>
                <w:szCs w:val="21"/>
              </w:rPr>
              <w:t>责任部门负责人签字：                         年      月     日</w:t>
            </w:r>
          </w:p>
        </w:tc>
      </w:tr>
      <w:tr w:rsidR="00D13C0D">
        <w:trPr>
          <w:trHeight w:val="1677"/>
        </w:trPr>
        <w:tc>
          <w:tcPr>
            <w:tcW w:w="10523" w:type="dxa"/>
            <w:gridSpan w:val="2"/>
          </w:tcPr>
          <w:p w:rsidR="008913F8" w:rsidRDefault="00483772">
            <w:pPr>
              <w:rPr>
                <w:rFonts w:ascii="宋体" w:hAnsi="宋体"/>
                <w:b/>
                <w:szCs w:val="21"/>
              </w:rPr>
            </w:pPr>
            <w:r>
              <w:rPr>
                <w:rFonts w:ascii="宋体" w:hAnsi="宋体" w:hint="eastAsia"/>
                <w:b/>
                <w:szCs w:val="21"/>
              </w:rPr>
              <w:t xml:space="preserve">纠正（为消除本项不符合所采取的措施，包括举一反三）：                                         </w:t>
            </w:r>
          </w:p>
          <w:p w:rsidR="008913F8" w:rsidRDefault="008913F8">
            <w:pPr>
              <w:rPr>
                <w:rFonts w:ascii="宋体" w:hAnsi="宋体"/>
                <w:szCs w:val="21"/>
              </w:rPr>
            </w:pPr>
          </w:p>
          <w:p w:rsidR="008913F8" w:rsidRDefault="008913F8">
            <w:pPr>
              <w:rPr>
                <w:rFonts w:ascii="宋体" w:hAnsi="宋体"/>
                <w:szCs w:val="21"/>
              </w:rPr>
            </w:pPr>
          </w:p>
          <w:p w:rsidR="008913F8" w:rsidRDefault="008913F8">
            <w:pPr>
              <w:rPr>
                <w:rFonts w:ascii="宋体" w:hAnsi="宋体"/>
                <w:szCs w:val="21"/>
              </w:rPr>
            </w:pPr>
          </w:p>
          <w:p w:rsidR="008913F8" w:rsidRDefault="00483772">
            <w:pPr>
              <w:wordWrap w:val="0"/>
              <w:ind w:firstLineChars="700" w:firstLine="1470"/>
              <w:jc w:val="right"/>
              <w:rPr>
                <w:rFonts w:ascii="宋体" w:hAnsi="宋体"/>
                <w:szCs w:val="21"/>
              </w:rPr>
            </w:pPr>
            <w:r>
              <w:rPr>
                <w:rFonts w:ascii="宋体" w:hAnsi="宋体" w:hint="eastAsia"/>
                <w:szCs w:val="21"/>
              </w:rPr>
              <w:t xml:space="preserve">                  责任部门负责人签字：                          年     月     日 </w:t>
            </w:r>
          </w:p>
        </w:tc>
      </w:tr>
      <w:tr w:rsidR="00D13C0D">
        <w:trPr>
          <w:trHeight w:val="2537"/>
        </w:trPr>
        <w:tc>
          <w:tcPr>
            <w:tcW w:w="10523" w:type="dxa"/>
            <w:gridSpan w:val="2"/>
          </w:tcPr>
          <w:p w:rsidR="008913F8" w:rsidRDefault="00483772">
            <w:pPr>
              <w:rPr>
                <w:rFonts w:ascii="宋体" w:hAnsi="宋体"/>
                <w:b/>
                <w:szCs w:val="21"/>
              </w:rPr>
            </w:pPr>
            <w:r>
              <w:rPr>
                <w:rFonts w:ascii="宋体" w:hAnsi="宋体" w:hint="eastAsia"/>
                <w:b/>
                <w:szCs w:val="21"/>
              </w:rPr>
              <w:t>纠正措施或纠正措施计划（为消除本次不符合产生的根本原因所采取的措施或措施计划）：</w:t>
            </w: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483772">
            <w:pPr>
              <w:wordWrap w:val="0"/>
              <w:jc w:val="right"/>
              <w:rPr>
                <w:rFonts w:ascii="宋体" w:hAnsi="宋体"/>
                <w:b/>
                <w:szCs w:val="21"/>
              </w:rPr>
            </w:pPr>
            <w:r>
              <w:rPr>
                <w:rFonts w:ascii="宋体" w:hAnsi="宋体" w:hint="eastAsia"/>
                <w:szCs w:val="21"/>
              </w:rPr>
              <w:t xml:space="preserve">责任部门负责人签字：                         年     月     日  </w:t>
            </w:r>
          </w:p>
        </w:tc>
      </w:tr>
      <w:tr w:rsidR="00D13C0D">
        <w:trPr>
          <w:trHeight w:val="1430"/>
        </w:trPr>
        <w:tc>
          <w:tcPr>
            <w:tcW w:w="10523" w:type="dxa"/>
            <w:gridSpan w:val="2"/>
          </w:tcPr>
          <w:p w:rsidR="008913F8" w:rsidRDefault="00483772">
            <w:pPr>
              <w:rPr>
                <w:rFonts w:ascii="宋体" w:hAnsi="宋体"/>
                <w:b/>
                <w:szCs w:val="21"/>
              </w:rPr>
            </w:pPr>
            <w:r>
              <w:rPr>
                <w:rFonts w:ascii="宋体" w:hAnsi="宋体" w:hint="eastAsia"/>
                <w:b/>
                <w:szCs w:val="21"/>
              </w:rPr>
              <w:t>总经理/管理者代表意见：</w:t>
            </w:r>
          </w:p>
          <w:p w:rsidR="008913F8" w:rsidRDefault="008913F8">
            <w:pPr>
              <w:rPr>
                <w:rFonts w:ascii="宋体" w:hAnsi="宋体"/>
                <w:b/>
                <w:szCs w:val="21"/>
              </w:rPr>
            </w:pPr>
          </w:p>
          <w:p w:rsidR="008913F8" w:rsidRDefault="008913F8">
            <w:pPr>
              <w:rPr>
                <w:rFonts w:ascii="宋体" w:hAnsi="宋体"/>
                <w:b/>
                <w:szCs w:val="21"/>
              </w:rPr>
            </w:pPr>
          </w:p>
          <w:p w:rsidR="008913F8" w:rsidRDefault="00483772">
            <w:pPr>
              <w:wordWrap w:val="0"/>
              <w:jc w:val="right"/>
              <w:rPr>
                <w:rFonts w:ascii="宋体" w:hAnsi="宋体"/>
                <w:b/>
                <w:szCs w:val="21"/>
              </w:rPr>
            </w:pPr>
            <w:r>
              <w:rPr>
                <w:rFonts w:hint="eastAsia"/>
                <w:caps/>
                <w:szCs w:val="21"/>
              </w:rPr>
              <w:t>签字：</w:t>
            </w:r>
            <w:r>
              <w:rPr>
                <w:rFonts w:ascii="宋体" w:hAnsi="宋体" w:hint="eastAsia"/>
                <w:szCs w:val="21"/>
              </w:rPr>
              <w:t xml:space="preserve">年     月     日  </w:t>
            </w:r>
          </w:p>
        </w:tc>
      </w:tr>
      <w:tr w:rsidR="00D13C0D">
        <w:trPr>
          <w:trHeight w:val="2396"/>
        </w:trPr>
        <w:tc>
          <w:tcPr>
            <w:tcW w:w="10523" w:type="dxa"/>
            <w:gridSpan w:val="2"/>
          </w:tcPr>
          <w:p w:rsidR="008913F8" w:rsidRDefault="00483772">
            <w:pPr>
              <w:rPr>
                <w:rFonts w:ascii="宋体" w:hAnsi="宋体"/>
                <w:b/>
                <w:szCs w:val="21"/>
              </w:rPr>
            </w:pPr>
            <w:r>
              <w:rPr>
                <w:rFonts w:ascii="宋体" w:hAnsi="宋体" w:hint="eastAsia"/>
                <w:b/>
                <w:szCs w:val="21"/>
              </w:rPr>
              <w:t>纠正及纠正措施实施记录（证据附件）</w:t>
            </w: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b/>
                <w:szCs w:val="21"/>
              </w:rPr>
            </w:pPr>
          </w:p>
          <w:p w:rsidR="008913F8" w:rsidRDefault="00483772">
            <w:pPr>
              <w:jc w:val="right"/>
              <w:rPr>
                <w:rFonts w:ascii="宋体" w:hAnsi="宋体"/>
                <w:b/>
                <w:szCs w:val="21"/>
              </w:rPr>
            </w:pPr>
            <w:r>
              <w:rPr>
                <w:rFonts w:ascii="宋体" w:hAnsi="宋体" w:hint="eastAsia"/>
                <w:szCs w:val="21"/>
              </w:rPr>
              <w:t xml:space="preserve">责任部门负责人签字：                        年     月     日    </w:t>
            </w:r>
          </w:p>
        </w:tc>
      </w:tr>
      <w:tr w:rsidR="00D13C0D">
        <w:trPr>
          <w:trHeight w:val="1846"/>
        </w:trPr>
        <w:tc>
          <w:tcPr>
            <w:tcW w:w="10523" w:type="dxa"/>
            <w:gridSpan w:val="2"/>
          </w:tcPr>
          <w:p w:rsidR="008913F8" w:rsidRDefault="00483772">
            <w:pPr>
              <w:rPr>
                <w:rFonts w:ascii="宋体" w:hAnsi="宋体"/>
                <w:b/>
                <w:szCs w:val="21"/>
              </w:rPr>
            </w:pPr>
            <w:r>
              <w:rPr>
                <w:rFonts w:ascii="宋体" w:hAnsi="宋体" w:hint="eastAsia"/>
                <w:b/>
                <w:szCs w:val="21"/>
              </w:rPr>
              <w:t>对纠正及纠正措施实施情况的验证(对所采取的纠正及纠正措施的实施情况进行评审，评审其结果能否有效防止类似的不合格再发生)：</w:t>
            </w:r>
          </w:p>
          <w:p w:rsidR="008913F8" w:rsidRDefault="008913F8">
            <w:pPr>
              <w:rPr>
                <w:rFonts w:ascii="宋体" w:hAnsi="宋体"/>
                <w:b/>
                <w:szCs w:val="21"/>
              </w:rPr>
            </w:pPr>
          </w:p>
          <w:p w:rsidR="008913F8" w:rsidRDefault="008913F8">
            <w:pPr>
              <w:rPr>
                <w:rFonts w:ascii="宋体" w:hAnsi="宋体"/>
                <w:b/>
                <w:szCs w:val="21"/>
              </w:rPr>
            </w:pPr>
          </w:p>
          <w:p w:rsidR="008913F8" w:rsidRDefault="008913F8">
            <w:pPr>
              <w:rPr>
                <w:rFonts w:ascii="宋体" w:hAnsi="宋体"/>
                <w:szCs w:val="21"/>
              </w:rPr>
            </w:pPr>
          </w:p>
          <w:p w:rsidR="008913F8" w:rsidRDefault="00483772">
            <w:pPr>
              <w:ind w:firstLineChars="1850" w:firstLine="3885"/>
              <w:rPr>
                <w:rFonts w:ascii="宋体" w:hAnsi="宋体"/>
                <w:szCs w:val="21"/>
              </w:rPr>
            </w:pPr>
            <w:r>
              <w:rPr>
                <w:rFonts w:ascii="宋体" w:hAnsi="宋体" w:hint="eastAsia"/>
                <w:szCs w:val="21"/>
              </w:rPr>
              <w:t>受审核方代表签字：                            年     月     日</w:t>
            </w:r>
          </w:p>
        </w:tc>
      </w:tr>
      <w:tr w:rsidR="00D13C0D">
        <w:trPr>
          <w:trHeight w:val="616"/>
        </w:trPr>
        <w:tc>
          <w:tcPr>
            <w:tcW w:w="10523" w:type="dxa"/>
            <w:gridSpan w:val="2"/>
          </w:tcPr>
          <w:p w:rsidR="008913F8" w:rsidRDefault="00483772">
            <w:pPr>
              <w:rPr>
                <w:rFonts w:ascii="宋体" w:hAnsi="宋体"/>
                <w:sz w:val="18"/>
                <w:szCs w:val="18"/>
              </w:rPr>
            </w:pPr>
            <w:r>
              <w:rPr>
                <w:rFonts w:ascii="宋体" w:hAnsi="宋体" w:hint="eastAsia"/>
                <w:sz w:val="18"/>
                <w:szCs w:val="18"/>
              </w:rPr>
              <w:t>注1：此表由受审核方填写后与纠正或纠正措施实施效果的证实材料一并报送审核组长。</w:t>
            </w:r>
          </w:p>
          <w:p w:rsidR="008913F8" w:rsidRDefault="00483772">
            <w:pPr>
              <w:rPr>
                <w:rFonts w:ascii="宋体" w:hAnsi="宋体"/>
              </w:rPr>
            </w:pPr>
            <w:r>
              <w:rPr>
                <w:rFonts w:ascii="宋体" w:hAnsi="宋体" w:hint="eastAsia"/>
                <w:sz w:val="18"/>
                <w:szCs w:val="18"/>
              </w:rPr>
              <w:t>注2：</w:t>
            </w:r>
            <w:r>
              <w:rPr>
                <w:rFonts w:ascii="Arial" w:hAnsi="Arial" w:cs="Arial" w:hint="eastAsia"/>
                <w:sz w:val="18"/>
                <w:szCs w:val="18"/>
              </w:rPr>
              <w:t>多场所情况下，对开具的不符合项采取纠正措施时，受审核方应考虑其他场所是否存在类似问题并采取相应的纠正措施。</w:t>
            </w:r>
          </w:p>
        </w:tc>
      </w:tr>
    </w:tbl>
    <w:p w:rsidR="008913F8" w:rsidRDefault="008913F8"/>
    <w:sectPr w:rsidR="008913F8" w:rsidSect="000524EC">
      <w:headerReference w:type="even" r:id="rId7"/>
      <w:headerReference w:type="default" r:id="rId8"/>
      <w:footerReference w:type="even" r:id="rId9"/>
      <w:footerReference w:type="default" r:id="rId10"/>
      <w:headerReference w:type="first" r:id="rId11"/>
      <w:footerReference w:type="first" r:id="rId12"/>
      <w:pgSz w:w="11906" w:h="16838"/>
      <w:pgMar w:top="760" w:right="840" w:bottom="640" w:left="1000" w:header="510" w:footer="44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C03" w:rsidRDefault="00CF7C03">
      <w:r>
        <w:separator/>
      </w:r>
    </w:p>
  </w:endnote>
  <w:endnote w:type="continuationSeparator" w:id="1">
    <w:p w:rsidR="00CF7C03" w:rsidRDefault="00CF7C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240" w:rsidRDefault="002B12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3F8" w:rsidRDefault="00483772" w:rsidP="00D004C2">
    <w:pPr>
      <w:pStyle w:val="a4"/>
      <w:jc w:val="right"/>
    </w:pPr>
    <w:r>
      <w:rPr>
        <w:rFonts w:hint="eastAsia"/>
      </w:rPr>
      <w:t>第</w:t>
    </w:r>
    <w:sdt>
      <w:sdtPr>
        <w:id w:val="-1625997028"/>
        <w:docPartObj>
          <w:docPartGallery w:val="Page Numbers (Bottom of Page)"/>
          <w:docPartUnique/>
        </w:docPartObj>
      </w:sdtPr>
      <w:sdtContent>
        <w:sdt>
          <w:sdtPr>
            <w:id w:val="-1705238520"/>
            <w:docPartObj>
              <w:docPartGallery w:val="Page Numbers (Top of Page)"/>
              <w:docPartUnique/>
            </w:docPartObj>
          </w:sdtPr>
          <w:sdtContent>
            <w:r w:rsidR="00380034">
              <w:rPr>
                <w:b/>
                <w:bCs/>
                <w:sz w:val="24"/>
                <w:szCs w:val="24"/>
              </w:rPr>
              <w:fldChar w:fldCharType="begin"/>
            </w:r>
            <w:r>
              <w:rPr>
                <w:b/>
                <w:bCs/>
              </w:rPr>
              <w:instrText>PAGE</w:instrText>
            </w:r>
            <w:r w:rsidR="00380034">
              <w:rPr>
                <w:b/>
                <w:bCs/>
                <w:sz w:val="24"/>
                <w:szCs w:val="24"/>
              </w:rPr>
              <w:fldChar w:fldCharType="separate"/>
            </w:r>
            <w:r w:rsidR="002B1240">
              <w:rPr>
                <w:b/>
                <w:bCs/>
                <w:noProof/>
              </w:rPr>
              <w:t>1</w:t>
            </w:r>
            <w:r w:rsidR="00380034">
              <w:rPr>
                <w:b/>
                <w:bCs/>
                <w:sz w:val="24"/>
                <w:szCs w:val="24"/>
              </w:rPr>
              <w:fldChar w:fldCharType="end"/>
            </w:r>
            <w:r>
              <w:rPr>
                <w:rFonts w:hint="eastAsia"/>
                <w:lang w:val="zh-CN"/>
              </w:rPr>
              <w:t>页共</w:t>
            </w:r>
            <w:r w:rsidR="00380034">
              <w:rPr>
                <w:b/>
                <w:bCs/>
                <w:sz w:val="24"/>
                <w:szCs w:val="24"/>
              </w:rPr>
              <w:fldChar w:fldCharType="begin"/>
            </w:r>
            <w:r>
              <w:rPr>
                <w:b/>
                <w:bCs/>
              </w:rPr>
              <w:instrText>NUMPAGES</w:instrText>
            </w:r>
            <w:r w:rsidR="00380034">
              <w:rPr>
                <w:b/>
                <w:bCs/>
                <w:sz w:val="24"/>
                <w:szCs w:val="24"/>
              </w:rPr>
              <w:fldChar w:fldCharType="separate"/>
            </w:r>
            <w:r w:rsidR="002B1240">
              <w:rPr>
                <w:b/>
                <w:bCs/>
                <w:noProof/>
              </w:rPr>
              <w:t>2</w:t>
            </w:r>
            <w:r w:rsidR="00380034">
              <w:rPr>
                <w:b/>
                <w:bCs/>
                <w:sz w:val="24"/>
                <w:szCs w:val="24"/>
              </w:rPr>
              <w:fldChar w:fldCharType="end"/>
            </w:r>
            <w:r w:rsidRPr="00D004C2">
              <w:rPr>
                <w:rFonts w:hint="eastAsia"/>
                <w:lang w:val="zh-CN"/>
              </w:rPr>
              <w:t>页</w:t>
            </w:r>
          </w:sdtContent>
        </w:sdt>
      </w:sdtContent>
    </w:sdt>
  </w:p>
  <w:p w:rsidR="008913F8" w:rsidRPr="00D004C2" w:rsidRDefault="008913F8" w:rsidP="00D004C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240" w:rsidRDefault="002B12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C03" w:rsidRDefault="00CF7C03">
      <w:r>
        <w:separator/>
      </w:r>
    </w:p>
  </w:footnote>
  <w:footnote w:type="continuationSeparator" w:id="1">
    <w:p w:rsidR="00CF7C03" w:rsidRDefault="00CF7C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240" w:rsidRDefault="002B124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3F8" w:rsidRDefault="00483772" w:rsidP="007C7066">
    <w:pPr>
      <w:tabs>
        <w:tab w:val="left" w:pos="5610"/>
        <w:tab w:val="right" w:pos="8306"/>
        <w:tab w:val="left" w:pos="8910"/>
        <w:tab w:val="left" w:pos="9142"/>
      </w:tabs>
      <w:snapToGrid w:val="0"/>
      <w:spacing w:line="320" w:lineRule="exact"/>
      <w:ind w:leftChars="-41" w:left="-86" w:firstLineChars="500" w:firstLine="900"/>
      <w:jc w:val="left"/>
      <w:rPr>
        <w:rFonts w:ascii="宋体" w:hAnsi="Courier New"/>
        <w:sz w:val="18"/>
        <w:szCs w:val="18"/>
      </w:rPr>
    </w:pPr>
    <w:r>
      <w:rPr>
        <w:noProof/>
        <w:sz w:val="18"/>
        <w:szCs w:val="18"/>
      </w:rPr>
      <w:drawing>
        <wp:anchor distT="0" distB="0" distL="114300" distR="114300" simplePos="0" relativeHeight="251657216" behindDoc="0" locked="0" layoutInCell="1" allowOverlap="1">
          <wp:simplePos x="0" y="0"/>
          <wp:positionH relativeFrom="column">
            <wp:posOffset>-25400</wp:posOffset>
          </wp:positionH>
          <wp:positionV relativeFrom="paragraph">
            <wp:posOffset>-133350</wp:posOffset>
          </wp:positionV>
          <wp:extent cx="482600" cy="482600"/>
          <wp:effectExtent l="19050" t="0" r="0" b="0"/>
          <wp:wrapTopAndBottom/>
          <wp:docPr id="170358557" name="图片 1"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新LOGO.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2600" cy="482600"/>
                  </a:xfrm>
                  <a:prstGeom prst="rect">
                    <a:avLst/>
                  </a:prstGeom>
                  <a:noFill/>
                  <a:ln>
                    <a:noFill/>
                  </a:ln>
                </pic:spPr>
              </pic:pic>
            </a:graphicData>
          </a:graphic>
        </wp:anchor>
      </w:drawing>
    </w:r>
    <w:r>
      <w:rPr>
        <w:rFonts w:ascii="宋体" w:hAnsi="Courier New"/>
        <w:sz w:val="18"/>
        <w:szCs w:val="18"/>
      </w:rPr>
      <w:t>北京国标联合认证有限公司</w:t>
    </w:r>
    <w:r>
      <w:rPr>
        <w:rFonts w:ascii="宋体" w:hAnsi="Courier New"/>
        <w:sz w:val="18"/>
        <w:szCs w:val="18"/>
      </w:rPr>
      <w:tab/>
    </w:r>
    <w:r>
      <w:rPr>
        <w:rFonts w:ascii="宋体" w:hAnsi="Courier New"/>
        <w:sz w:val="18"/>
        <w:szCs w:val="18"/>
      </w:rPr>
      <w:tab/>
    </w:r>
    <w:r>
      <w:rPr>
        <w:rFonts w:ascii="宋体" w:hAnsi="Courier New"/>
        <w:sz w:val="18"/>
        <w:szCs w:val="18"/>
      </w:rPr>
      <w:tab/>
    </w:r>
    <w:r>
      <w:rPr>
        <w:rFonts w:ascii="宋体" w:hAnsi="Courier New"/>
        <w:sz w:val="18"/>
        <w:szCs w:val="18"/>
      </w:rPr>
      <w:tab/>
    </w:r>
  </w:p>
  <w:p w:rsidR="008913F8" w:rsidRDefault="00483772" w:rsidP="00A1780D">
    <w:pPr>
      <w:pBdr>
        <w:bottom w:val="single" w:sz="4" w:space="1" w:color="auto"/>
      </w:pBdr>
      <w:tabs>
        <w:tab w:val="center" w:pos="4153"/>
        <w:tab w:val="right" w:pos="8306"/>
      </w:tabs>
      <w:snapToGrid w:val="0"/>
      <w:spacing w:line="320" w:lineRule="exact"/>
      <w:ind w:firstLineChars="494" w:firstLine="799"/>
      <w:jc w:val="left"/>
      <w:rPr>
        <w:sz w:val="18"/>
        <w:szCs w:val="18"/>
      </w:rPr>
    </w:pPr>
    <w:r>
      <w:rPr>
        <w:rFonts w:ascii="宋体" w:hAnsi="Courier New"/>
        <w:w w:val="90"/>
        <w:sz w:val="18"/>
        <w:szCs w:val="18"/>
      </w:rPr>
      <w:t>Beijing International Standard united Certification Co.,Ltd.</w:t>
    </w:r>
    <w:r w:rsidR="00073E8D">
      <w:rPr>
        <w:rFonts w:ascii="宋体" w:hAnsi="Courier New" w:hint="eastAsia"/>
        <w:w w:val="90"/>
        <w:sz w:val="18"/>
        <w:szCs w:val="18"/>
      </w:rPr>
      <w:t xml:space="preserve">                               </w:t>
    </w:r>
    <w:r w:rsidR="00073E8D" w:rsidRPr="00073E8D">
      <w:rPr>
        <w:rFonts w:ascii="宋体" w:hAnsi="宋体"/>
        <w:szCs w:val="21"/>
      </w:rPr>
      <w:t xml:space="preserve"> </w:t>
    </w:r>
    <w:r w:rsidR="00073E8D" w:rsidRPr="00CD623F">
      <w:rPr>
        <w:rFonts w:ascii="宋体" w:hAnsi="宋体"/>
        <w:szCs w:val="21"/>
      </w:rPr>
      <w:t>ISC-R01-</w:t>
    </w:r>
    <w:r w:rsidR="00073E8D">
      <w:rPr>
        <w:rFonts w:ascii="宋体" w:hAnsi="宋体" w:hint="eastAsia"/>
        <w:szCs w:val="21"/>
      </w:rPr>
      <w:t>1</w:t>
    </w:r>
    <w:r w:rsidR="002B1240">
      <w:rPr>
        <w:rFonts w:ascii="宋体" w:hAnsi="宋体" w:hint="eastAsia"/>
        <w:szCs w:val="21"/>
      </w:rPr>
      <w:t>1</w:t>
    </w:r>
    <w:r w:rsidR="00073E8D">
      <w:rPr>
        <w:rFonts w:ascii="宋体" w:hAnsi="宋体" w:hint="eastAsia"/>
        <w:szCs w:val="21"/>
      </w:rPr>
      <w:t xml:space="preserve"> A/0</w:t>
    </w:r>
  </w:p>
  <w:p w:rsidR="00380034" w:rsidRDefault="0038003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240" w:rsidRDefault="002B124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k0MzJiZTRiODQ0MzczZjQ1ZmQ5ZmIwYWU1ZWFhODQifQ=="/>
  </w:docVars>
  <w:rsids>
    <w:rsidRoot w:val="00D13C0D"/>
    <w:rsid w:val="00073E8D"/>
    <w:rsid w:val="002B1240"/>
    <w:rsid w:val="00380034"/>
    <w:rsid w:val="00380D7F"/>
    <w:rsid w:val="00483772"/>
    <w:rsid w:val="008913F8"/>
    <w:rsid w:val="00B34E0B"/>
    <w:rsid w:val="00CF7C03"/>
    <w:rsid w:val="00D13C0D"/>
    <w:rsid w:val="00F807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5505E"/>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文字"/>
    <w:basedOn w:val="a"/>
    <w:qFormat/>
    <w:rsid w:val="00E5505E"/>
    <w:pPr>
      <w:spacing w:before="25" w:after="25"/>
    </w:pPr>
    <w:rPr>
      <w:bCs/>
      <w:spacing w:val="10"/>
    </w:rPr>
  </w:style>
  <w:style w:type="paragraph" w:styleId="a4">
    <w:name w:val="footer"/>
    <w:basedOn w:val="a"/>
    <w:link w:val="Char"/>
    <w:uiPriority w:val="99"/>
    <w:qFormat/>
    <w:rsid w:val="00E5505E"/>
    <w:pPr>
      <w:tabs>
        <w:tab w:val="center" w:pos="4153"/>
        <w:tab w:val="right" w:pos="8306"/>
      </w:tabs>
      <w:snapToGrid w:val="0"/>
      <w:jc w:val="left"/>
    </w:pPr>
    <w:rPr>
      <w:sz w:val="18"/>
      <w:szCs w:val="18"/>
    </w:rPr>
  </w:style>
  <w:style w:type="paragraph" w:styleId="a5">
    <w:name w:val="header"/>
    <w:basedOn w:val="a"/>
    <w:link w:val="Char0"/>
    <w:qFormat/>
    <w:rsid w:val="00E5505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5"/>
    <w:uiPriority w:val="99"/>
    <w:qFormat/>
    <w:rsid w:val="00E5505E"/>
    <w:rPr>
      <w:rFonts w:ascii="Times New Roman" w:eastAsia="宋体" w:hAnsi="Times New Roman" w:cs="Times New Roman"/>
      <w:sz w:val="18"/>
      <w:szCs w:val="18"/>
    </w:rPr>
  </w:style>
  <w:style w:type="character" w:customStyle="1" w:styleId="Char">
    <w:name w:val="页脚 Char"/>
    <w:basedOn w:val="a1"/>
    <w:link w:val="a4"/>
    <w:uiPriority w:val="99"/>
    <w:qFormat/>
    <w:rsid w:val="00E5505E"/>
    <w:rPr>
      <w:rFonts w:ascii="Times New Roman" w:eastAsia="宋体" w:hAnsi="Times New Roman" w:cs="Times New Roman"/>
      <w:sz w:val="18"/>
      <w:szCs w:val="18"/>
    </w:rPr>
  </w:style>
  <w:style w:type="character" w:customStyle="1" w:styleId="CharChar1">
    <w:name w:val="Char Char1"/>
    <w:qFormat/>
    <w:locked/>
    <w:rsid w:val="00E5505E"/>
    <w:rPr>
      <w:rFonts w:ascii="宋体" w:eastAsia="宋体" w:hAnsi="Courier New" w:hint="eastAsia"/>
      <w:kern w:val="2"/>
      <w:sz w:val="21"/>
      <w:lang w:val="en-US" w:eastAsia="zh-CN" w:bidi="ar-SA"/>
    </w:rPr>
  </w:style>
  <w:style w:type="paragraph" w:styleId="a6">
    <w:name w:val="List Paragraph"/>
    <w:basedOn w:val="a"/>
    <w:uiPriority w:val="99"/>
    <w:qFormat/>
    <w:rsid w:val="00E5505E"/>
    <w:pPr>
      <w:ind w:firstLineChars="200" w:firstLine="420"/>
    </w:pPr>
  </w:style>
  <w:style w:type="character" w:customStyle="1" w:styleId="apple-converted-space">
    <w:name w:val="apple-converted-space"/>
    <w:basedOn w:val="a1"/>
    <w:qFormat/>
    <w:rsid w:val="00E5505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261</Words>
  <Characters>1493</Characters>
  <Application>Microsoft Office Word</Application>
  <DocSecurity>0</DocSecurity>
  <Lines>12</Lines>
  <Paragraphs>3</Paragraphs>
  <ScaleCrop>false</ScaleCrop>
  <Company>微软中国</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37</cp:revision>
  <cp:lastPrinted>2019-05-13T03:02:00Z</cp:lastPrinted>
  <dcterms:created xsi:type="dcterms:W3CDTF">2015-06-17T14:39:00Z</dcterms:created>
  <dcterms:modified xsi:type="dcterms:W3CDTF">2024-09-19T01:20:00Z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B4B39BDCDFBC4ED79790EAEF32E4F11F</vt:lpwstr>
  </property>
  <property fmtid="{D5CDD505-2E9C-101B-9397-08002B2CF9AE}" pid="3" name="KSOProductBuildVer">
    <vt:lpwstr>2052-11.1.0.13703</vt:lpwstr>
  </property>
</Properties>
</file>